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44C6D983" w14:textId="332A055F" w:rsidR="005F3B17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6E5306">
        <w:rPr>
          <w:rFonts w:ascii="Arial" w:eastAsia="Arial Unicode MS" w:hAnsi="Arial" w:cs="Arial"/>
          <w:b/>
          <w:sz w:val="26"/>
          <w:szCs w:val="26"/>
        </w:rPr>
        <w:t>заседании межведомственной рабочей группы</w:t>
      </w:r>
    </w:p>
    <w:p w14:paraId="39B505F5" w14:textId="77777777" w:rsidR="006E5306" w:rsidRDefault="006E5306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D99EECC" w14:textId="3803CA94" w:rsidR="00E46F18" w:rsidRDefault="00035661" w:rsidP="00DC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6F18" w:rsidRPr="006E5306">
        <w:rPr>
          <w:rFonts w:ascii="Times New Roman" w:hAnsi="Times New Roman" w:cs="Times New Roman"/>
          <w:sz w:val="28"/>
          <w:szCs w:val="28"/>
        </w:rPr>
        <w:t xml:space="preserve"> </w:t>
      </w:r>
      <w:r w:rsidR="000C6664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6E5306" w:rsidRPr="006E5306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E46F18" w:rsidRPr="006E530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6E5306" w:rsidRPr="006E5306">
        <w:rPr>
          <w:rFonts w:ascii="Times New Roman" w:hAnsi="Times New Roman" w:cs="Times New Roman"/>
          <w:sz w:val="28"/>
          <w:szCs w:val="28"/>
        </w:rPr>
        <w:t xml:space="preserve">заседание межведомственной рабочей группы </w:t>
      </w:r>
      <w:r w:rsidR="00746550">
        <w:rPr>
          <w:rFonts w:ascii="Times New Roman" w:hAnsi="Times New Roman" w:cs="Times New Roman"/>
          <w:sz w:val="28"/>
          <w:szCs w:val="28"/>
        </w:rPr>
        <w:t>по координации мероприятий по повышению роли местных налогов в формировании местных бюджетов на 2023 год.</w:t>
      </w:r>
      <w:r w:rsidR="006E5306" w:rsidRPr="006E5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C68D3" w14:textId="1FBA6F85" w:rsidR="00546923" w:rsidRDefault="00B3418C" w:rsidP="00F2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</w:t>
      </w:r>
      <w:r w:rsidR="00B8745F">
        <w:rPr>
          <w:rFonts w:ascii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 xml:space="preserve"> обсудили план работы межведомственной рабочей группы на 2023 год, а также </w:t>
      </w:r>
      <w:r w:rsidR="00E70889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 перспективного комплексного плана мероприятий по поступлению</w:t>
      </w:r>
      <w:r w:rsidR="00F22821">
        <w:rPr>
          <w:rFonts w:ascii="Times New Roman" w:hAnsi="Times New Roman" w:cs="Times New Roman"/>
          <w:sz w:val="28"/>
          <w:szCs w:val="28"/>
        </w:rPr>
        <w:t xml:space="preserve"> н</w:t>
      </w:r>
      <w:r w:rsidR="00546923">
        <w:rPr>
          <w:rFonts w:ascii="Times New Roman" w:hAnsi="Times New Roman" w:cs="Times New Roman"/>
          <w:sz w:val="28"/>
          <w:szCs w:val="28"/>
        </w:rPr>
        <w:t>алогов</w:t>
      </w:r>
      <w:r w:rsidR="00F22821">
        <w:rPr>
          <w:rFonts w:ascii="Times New Roman" w:hAnsi="Times New Roman" w:cs="Times New Roman"/>
          <w:sz w:val="28"/>
          <w:szCs w:val="28"/>
        </w:rPr>
        <w:t xml:space="preserve">, подлежащих уплате в консолидированный бюджет </w:t>
      </w:r>
      <w:r w:rsidR="00546923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F22821">
        <w:rPr>
          <w:rFonts w:ascii="Times New Roman" w:hAnsi="Times New Roman" w:cs="Times New Roman"/>
          <w:sz w:val="28"/>
          <w:szCs w:val="28"/>
        </w:rPr>
        <w:t>, на 2023 год.</w:t>
      </w:r>
    </w:p>
    <w:p w14:paraId="056AC734" w14:textId="1876967E" w:rsidR="00E46F18" w:rsidRDefault="00E46F18" w:rsidP="0054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06">
        <w:rPr>
          <w:rFonts w:ascii="Times New Roman" w:hAnsi="Times New Roman" w:cs="Times New Roman"/>
          <w:sz w:val="28"/>
          <w:szCs w:val="28"/>
        </w:rPr>
        <w:t>В совещании принимал</w:t>
      </w:r>
      <w:r w:rsidR="006E5306" w:rsidRPr="006E5306">
        <w:rPr>
          <w:rFonts w:ascii="Times New Roman" w:hAnsi="Times New Roman" w:cs="Times New Roman"/>
          <w:sz w:val="28"/>
          <w:szCs w:val="28"/>
        </w:rPr>
        <w:t>а</w:t>
      </w:r>
      <w:r w:rsidRPr="006E5306">
        <w:rPr>
          <w:rFonts w:ascii="Times New Roman" w:hAnsi="Times New Roman" w:cs="Times New Roman"/>
          <w:sz w:val="28"/>
          <w:szCs w:val="28"/>
        </w:rPr>
        <w:t xml:space="preserve"> участие заместитель руководителя Управления Людмила Сергеевна Ларина</w:t>
      </w:r>
      <w:r w:rsidR="006E5306" w:rsidRPr="006E5306">
        <w:rPr>
          <w:rFonts w:ascii="Times New Roman" w:hAnsi="Times New Roman" w:cs="Times New Roman"/>
          <w:sz w:val="28"/>
          <w:szCs w:val="28"/>
        </w:rPr>
        <w:t>.</w:t>
      </w:r>
      <w:r w:rsidRPr="006E5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ECB65" w14:textId="04914FB8" w:rsidR="002161A5" w:rsidRDefault="00035661" w:rsidP="00543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61">
        <w:rPr>
          <w:rFonts w:ascii="Times New Roman" w:hAnsi="Times New Roman" w:cs="Times New Roman"/>
          <w:sz w:val="28"/>
          <w:szCs w:val="28"/>
        </w:rPr>
        <w:t xml:space="preserve">В рамках совещания Людмила Сергеевна Ларина </w:t>
      </w:r>
      <w:r w:rsidR="00111DC6">
        <w:rPr>
          <w:rFonts w:ascii="Times New Roman" w:hAnsi="Times New Roman" w:cs="Times New Roman"/>
          <w:sz w:val="28"/>
          <w:szCs w:val="28"/>
        </w:rPr>
        <w:t>доложила о</w:t>
      </w:r>
      <w:r w:rsidR="00530501">
        <w:rPr>
          <w:rFonts w:ascii="Times New Roman" w:hAnsi="Times New Roman" w:cs="Times New Roman"/>
          <w:sz w:val="28"/>
          <w:szCs w:val="28"/>
        </w:rPr>
        <w:t xml:space="preserve">  </w:t>
      </w:r>
      <w:r w:rsidR="00F2282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710AC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bookmarkStart w:id="0" w:name="_GoBack"/>
      <w:bookmarkEnd w:id="0"/>
      <w:r w:rsidR="00546923">
        <w:rPr>
          <w:rFonts w:ascii="Times New Roman" w:hAnsi="Times New Roman" w:cs="Times New Roman"/>
          <w:sz w:val="28"/>
          <w:szCs w:val="28"/>
        </w:rPr>
        <w:t>мероприятий</w:t>
      </w:r>
      <w:r w:rsidR="00F22821">
        <w:rPr>
          <w:rFonts w:ascii="Times New Roman" w:hAnsi="Times New Roman" w:cs="Times New Roman"/>
          <w:sz w:val="28"/>
          <w:szCs w:val="28"/>
        </w:rPr>
        <w:t xml:space="preserve"> </w:t>
      </w:r>
      <w:r w:rsidR="00546923" w:rsidRPr="006E5306">
        <w:rPr>
          <w:rFonts w:ascii="Times New Roman" w:hAnsi="Times New Roman" w:cs="Times New Roman"/>
          <w:sz w:val="28"/>
          <w:szCs w:val="28"/>
        </w:rPr>
        <w:t>п</w:t>
      </w:r>
      <w:r w:rsidR="00F22821">
        <w:rPr>
          <w:rFonts w:ascii="Times New Roman" w:hAnsi="Times New Roman" w:cs="Times New Roman"/>
          <w:sz w:val="28"/>
          <w:szCs w:val="28"/>
        </w:rPr>
        <w:t>о выявлению правообладателей ранее учтенных объектов недвижимости и итогах работы за 2022 год по реализации мероприятий, пр</w:t>
      </w:r>
      <w:r w:rsidR="00546923" w:rsidRPr="006E5306">
        <w:rPr>
          <w:rFonts w:ascii="Times New Roman" w:hAnsi="Times New Roman" w:cs="Times New Roman"/>
          <w:sz w:val="28"/>
          <w:szCs w:val="28"/>
        </w:rPr>
        <w:t>едусмотренных статьей 69.1 Федерального закона от 13.07.2015 № 218-ФЗ «О государственной регистрации недвижимости»</w:t>
      </w:r>
      <w:r w:rsidR="00F22821">
        <w:rPr>
          <w:rFonts w:ascii="Times New Roman" w:hAnsi="Times New Roman" w:cs="Times New Roman"/>
          <w:sz w:val="28"/>
          <w:szCs w:val="28"/>
        </w:rPr>
        <w:t>.</w:t>
      </w:r>
      <w:r w:rsidR="00546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05DBF" w14:textId="3E208715" w:rsidR="00B91A76" w:rsidRPr="005438E8" w:rsidRDefault="00B91A76" w:rsidP="00B8745F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5F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B8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745F">
        <w:rPr>
          <w:rFonts w:ascii="Times New Roman" w:hAnsi="Times New Roman" w:cs="Times New Roman"/>
          <w:sz w:val="28"/>
          <w:szCs w:val="28"/>
        </w:rPr>
        <w:t xml:space="preserve"> по Владимирской области Людмила Ларина подчеркнула: «</w:t>
      </w:r>
      <w:r w:rsidR="00B8745F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земельных и имущественных отношений Владимирской области до </w:t>
      </w:r>
      <w:r w:rsidR="00B8745F" w:rsidRPr="00B8745F">
        <w:rPr>
          <w:rFonts w:ascii="Times New Roman" w:hAnsi="Times New Roman" w:cs="Times New Roman"/>
          <w:sz w:val="28"/>
          <w:szCs w:val="28"/>
        </w:rPr>
        <w:t>Управлени</w:t>
      </w:r>
      <w:r w:rsidR="00B8745F">
        <w:rPr>
          <w:rFonts w:ascii="Times New Roman" w:hAnsi="Times New Roman" w:cs="Times New Roman"/>
          <w:sz w:val="28"/>
          <w:szCs w:val="28"/>
        </w:rPr>
        <w:t xml:space="preserve">я для использования в работе </w:t>
      </w:r>
      <w:r w:rsidR="00B8745F" w:rsidRPr="00B8745F">
        <w:rPr>
          <w:rFonts w:ascii="Times New Roman" w:hAnsi="Times New Roman" w:cs="Times New Roman"/>
          <w:sz w:val="28"/>
          <w:szCs w:val="28"/>
        </w:rPr>
        <w:t>доведен утвержденный региональный план-график проведения работ по выявлению правообладателей ранее учтенных объектов недвижимости на территории Владимирской области</w:t>
      </w:r>
      <w:r w:rsidR="00B8745F">
        <w:rPr>
          <w:rFonts w:ascii="Times New Roman" w:hAnsi="Times New Roman" w:cs="Times New Roman"/>
          <w:sz w:val="28"/>
          <w:szCs w:val="28"/>
        </w:rPr>
        <w:t>, которым</w:t>
      </w:r>
      <w:r w:rsidR="00B8745F" w:rsidRPr="00B8745F">
        <w:rPr>
          <w:rFonts w:ascii="Times New Roman" w:hAnsi="Times New Roman" w:cs="Times New Roman"/>
          <w:sz w:val="28"/>
          <w:szCs w:val="28"/>
        </w:rPr>
        <w:t xml:space="preserve"> предусмотрено проведение работ в отношении 415 330 объектов недвижимости</w:t>
      </w:r>
      <w:r w:rsidR="005438E8" w:rsidRPr="00B8745F">
        <w:rPr>
          <w:rFonts w:ascii="Times New Roman" w:hAnsi="Times New Roman" w:cs="Times New Roman"/>
          <w:sz w:val="28"/>
          <w:szCs w:val="28"/>
        </w:rPr>
        <w:t>»</w:t>
      </w:r>
      <w:r w:rsidRPr="00B8745F">
        <w:rPr>
          <w:rFonts w:ascii="Times New Roman" w:hAnsi="Times New Roman" w:cs="Times New Roman"/>
          <w:sz w:val="28"/>
          <w:szCs w:val="28"/>
        </w:rPr>
        <w:t>.</w:t>
      </w:r>
    </w:p>
    <w:p w14:paraId="1F6DE749" w14:textId="6A31845C" w:rsidR="001436A9" w:rsidRDefault="00E46F18" w:rsidP="005438E8">
      <w:pPr>
        <w:tabs>
          <w:tab w:val="left" w:pos="7088"/>
        </w:tabs>
        <w:ind w:firstLine="709"/>
        <w:jc w:val="both"/>
        <w:rPr>
          <w:i/>
          <w:color w:val="201600"/>
          <w:sz w:val="24"/>
          <w:szCs w:val="24"/>
        </w:rPr>
      </w:pPr>
      <w:r w:rsidRPr="00035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A710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C6664"/>
    <w:rsid w:val="00111DC6"/>
    <w:rsid w:val="001436A9"/>
    <w:rsid w:val="00152677"/>
    <w:rsid w:val="0019523E"/>
    <w:rsid w:val="001D4703"/>
    <w:rsid w:val="001F6CF1"/>
    <w:rsid w:val="002161A5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35AAA"/>
    <w:rsid w:val="00462B04"/>
    <w:rsid w:val="00476E54"/>
    <w:rsid w:val="00495C8F"/>
    <w:rsid w:val="004B544D"/>
    <w:rsid w:val="004E3DB9"/>
    <w:rsid w:val="004F7B05"/>
    <w:rsid w:val="00516589"/>
    <w:rsid w:val="00530501"/>
    <w:rsid w:val="005438E8"/>
    <w:rsid w:val="00546923"/>
    <w:rsid w:val="005A5C60"/>
    <w:rsid w:val="005C003B"/>
    <w:rsid w:val="005D3C00"/>
    <w:rsid w:val="005D46CD"/>
    <w:rsid w:val="005F3B17"/>
    <w:rsid w:val="00676C8D"/>
    <w:rsid w:val="006E5306"/>
    <w:rsid w:val="00726D9F"/>
    <w:rsid w:val="00736097"/>
    <w:rsid w:val="00746550"/>
    <w:rsid w:val="007B79E5"/>
    <w:rsid w:val="007C14E8"/>
    <w:rsid w:val="007E4699"/>
    <w:rsid w:val="00812D4E"/>
    <w:rsid w:val="008273E3"/>
    <w:rsid w:val="0084655B"/>
    <w:rsid w:val="008A5D40"/>
    <w:rsid w:val="008B315C"/>
    <w:rsid w:val="008F40AD"/>
    <w:rsid w:val="009313F1"/>
    <w:rsid w:val="009544EF"/>
    <w:rsid w:val="00995764"/>
    <w:rsid w:val="00995DBA"/>
    <w:rsid w:val="009F32E6"/>
    <w:rsid w:val="00A23BEF"/>
    <w:rsid w:val="00A36C70"/>
    <w:rsid w:val="00A371C1"/>
    <w:rsid w:val="00A710AC"/>
    <w:rsid w:val="00A74637"/>
    <w:rsid w:val="00AB248D"/>
    <w:rsid w:val="00AC53F4"/>
    <w:rsid w:val="00AF72AE"/>
    <w:rsid w:val="00B05996"/>
    <w:rsid w:val="00B11065"/>
    <w:rsid w:val="00B1371F"/>
    <w:rsid w:val="00B14BC1"/>
    <w:rsid w:val="00B16F66"/>
    <w:rsid w:val="00B3418C"/>
    <w:rsid w:val="00B4635C"/>
    <w:rsid w:val="00B66234"/>
    <w:rsid w:val="00B745B3"/>
    <w:rsid w:val="00B8745F"/>
    <w:rsid w:val="00B91A76"/>
    <w:rsid w:val="00BA4C3D"/>
    <w:rsid w:val="00BA6371"/>
    <w:rsid w:val="00BB119A"/>
    <w:rsid w:val="00BD2A3D"/>
    <w:rsid w:val="00BF7BB0"/>
    <w:rsid w:val="00C03E02"/>
    <w:rsid w:val="00C24313"/>
    <w:rsid w:val="00CB3098"/>
    <w:rsid w:val="00CB6773"/>
    <w:rsid w:val="00CD5742"/>
    <w:rsid w:val="00D10BA5"/>
    <w:rsid w:val="00D171F7"/>
    <w:rsid w:val="00D437C5"/>
    <w:rsid w:val="00D74E85"/>
    <w:rsid w:val="00D97FA9"/>
    <w:rsid w:val="00DA5272"/>
    <w:rsid w:val="00DC3FC4"/>
    <w:rsid w:val="00DF02F6"/>
    <w:rsid w:val="00E42A7C"/>
    <w:rsid w:val="00E46F18"/>
    <w:rsid w:val="00E52806"/>
    <w:rsid w:val="00E66E13"/>
    <w:rsid w:val="00E70889"/>
    <w:rsid w:val="00E9072E"/>
    <w:rsid w:val="00E93FE4"/>
    <w:rsid w:val="00EB53A6"/>
    <w:rsid w:val="00EC490F"/>
    <w:rsid w:val="00ED215D"/>
    <w:rsid w:val="00EF22F4"/>
    <w:rsid w:val="00EF2A62"/>
    <w:rsid w:val="00EF2B1A"/>
    <w:rsid w:val="00F22821"/>
    <w:rsid w:val="00F74C20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35</cp:revision>
  <cp:lastPrinted>2022-09-09T07:49:00Z</cp:lastPrinted>
  <dcterms:created xsi:type="dcterms:W3CDTF">2022-06-23T07:13:00Z</dcterms:created>
  <dcterms:modified xsi:type="dcterms:W3CDTF">2023-02-14T05:59:00Z</dcterms:modified>
</cp:coreProperties>
</file>